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2833BB3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w:t>
      </w:r>
      <w:r w:rsidR="00BE7CD7">
        <w:rPr>
          <w:rFonts w:ascii="Arial" w:hAnsi="Arial" w:cs="Arial"/>
          <w:b/>
          <w:bCs/>
          <w:sz w:val="24"/>
          <w:szCs w:val="24"/>
        </w:rPr>
        <w:t>7</w:t>
      </w:r>
      <w:r w:rsidRPr="00DC18C3">
        <w:rPr>
          <w:rFonts w:ascii="Arial" w:hAnsi="Arial" w:cs="Arial"/>
          <w:b/>
          <w:bCs/>
          <w:sz w:val="24"/>
          <w:szCs w:val="24"/>
        </w:rPr>
        <w:t>:</w:t>
      </w:r>
      <w:r w:rsidR="00BE7CD7">
        <w:rPr>
          <w:rFonts w:ascii="Arial" w:hAnsi="Arial" w:cs="Arial"/>
          <w:b/>
          <w:bCs/>
          <w:sz w:val="24"/>
          <w:szCs w:val="24"/>
        </w:rPr>
        <w:t>30</w:t>
      </w:r>
      <w:r w:rsidRPr="00DC18C3">
        <w:rPr>
          <w:rFonts w:ascii="Arial" w:hAnsi="Arial" w:cs="Arial"/>
          <w:b/>
          <w:bCs/>
          <w:sz w:val="24"/>
          <w:szCs w:val="24"/>
        </w:rPr>
        <w:t>-18:00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447351D7"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3C2ABA">
        <w:rPr>
          <w:rFonts w:ascii="Arial" w:hAnsi="Arial" w:cs="Arial"/>
          <w:sz w:val="36"/>
          <w:szCs w:val="36"/>
          <w:u w:val="single"/>
        </w:rPr>
        <w:t>November</w:t>
      </w:r>
      <w:r w:rsidR="00BE7CD7">
        <w:rPr>
          <w:rFonts w:ascii="Arial" w:hAnsi="Arial" w:cs="Arial"/>
          <w:sz w:val="36"/>
          <w:szCs w:val="36"/>
          <w:u w:val="single"/>
        </w:rPr>
        <w:t xml:space="preserve"> 2024</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3C2ABA" w:rsidP="00CD3B37">
      <w:pPr>
        <w:rPr>
          <w:rStyle w:val="Hyperlink"/>
          <w:rFonts w:ascii="Arial" w:hAnsi="Arial" w:cs="Arial"/>
        </w:rPr>
      </w:pPr>
      <w:hyperlink w:history="1">
        <w:r w:rsidR="00BA02FB"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3C2ABA" w:rsidP="008E0C56">
      <w:pPr>
        <w:spacing w:after="0"/>
        <w:rPr>
          <w:rFonts w:ascii="Arial" w:hAnsi="Arial" w:cs="Arial"/>
        </w:rPr>
      </w:pPr>
      <w:hyperlink r:id="rId6" w:history="1">
        <w:proofErr w:type="gramStart"/>
        <w:r w:rsidR="00C457AA">
          <w:rPr>
            <w:rStyle w:val="Hyperlink"/>
          </w:rPr>
          <w:t>Home :</w:t>
        </w:r>
        <w:proofErr w:type="gramEnd"/>
        <w:r w:rsidR="00C457AA">
          <w:rPr>
            <w:rStyle w:val="Hyperlink"/>
          </w:rPr>
          <w:t>: North East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3C2ABA" w:rsidP="008C3674">
      <w:pPr>
        <w:pStyle w:val="ListParagraph"/>
        <w:numPr>
          <w:ilvl w:val="0"/>
          <w:numId w:val="7"/>
        </w:numPr>
        <w:rPr>
          <w:rFonts w:ascii="Arial" w:hAnsi="Arial" w:cs="Arial"/>
          <w:color w:val="202124"/>
          <w:shd w:val="clear" w:color="auto" w:fill="FFFFFF"/>
        </w:rPr>
      </w:pPr>
      <w:hyperlink r:id="rId7" w:history="1">
        <w:r w:rsidR="00DC18C3" w:rsidRPr="00973C6A">
          <w:rPr>
            <w:rStyle w:val="Hyperlink"/>
            <w:rFonts w:ascii="Arial" w:hAnsi="Arial" w:cs="Arial"/>
            <w:shd w:val="clear" w:color="auto" w:fill="FFFFFF"/>
          </w:rPr>
          <w:t>https://www.barnados.org.uk/get-support/young-carers</w:t>
        </w:r>
      </w:hyperlink>
      <w:r w:rsidR="00DC18C3">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3C2ABA" w:rsidP="00114B59">
      <w:pPr>
        <w:pStyle w:val="elementtoproof"/>
        <w:shd w:val="clear" w:color="auto" w:fill="FFFFFF"/>
        <w:rPr>
          <w:rFonts w:ascii="Arial" w:hAnsi="Arial" w:cs="Arial"/>
          <w:color w:val="000000"/>
        </w:rPr>
      </w:pPr>
      <w:hyperlink r:id="rId8" w:history="1">
        <w:r w:rsidR="00DC18C3">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3C2ABA" w:rsidP="00BD3E50">
      <w:pPr>
        <w:pStyle w:val="NormalWeb"/>
        <w:shd w:val="clear" w:color="auto" w:fill="FFFFFF"/>
        <w:rPr>
          <w:rFonts w:ascii="Arial" w:hAnsi="Arial" w:cs="Arial"/>
        </w:rPr>
      </w:pPr>
      <w:hyperlink r:id="rId9" w:history="1">
        <w:r w:rsidR="00BD3E50"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3C2ABA" w:rsidP="00DC18C3">
      <w:pPr>
        <w:pStyle w:val="NormalWeb"/>
        <w:numPr>
          <w:ilvl w:val="0"/>
          <w:numId w:val="7"/>
        </w:numPr>
        <w:shd w:val="clear" w:color="auto" w:fill="FFFFFF"/>
        <w:rPr>
          <w:rFonts w:ascii="Arial" w:hAnsi="Arial" w:cs="Arial"/>
        </w:rPr>
      </w:pPr>
      <w:hyperlink r:id="rId10" w:history="1">
        <w:r w:rsidR="00DC18C3" w:rsidRPr="00973C6A">
          <w:rPr>
            <w:rStyle w:val="Hyperlink"/>
            <w:rFonts w:ascii="Arial" w:hAnsi="Arial" w:cs="Arial"/>
          </w:rPr>
          <w:t>www.nhs.uk</w:t>
        </w:r>
      </w:hyperlink>
    </w:p>
    <w:p w14:paraId="4EA0E35E" w14:textId="77777777" w:rsidR="00DC18C3" w:rsidRDefault="003C2ABA" w:rsidP="00CD3B37">
      <w:pPr>
        <w:pStyle w:val="NormalWeb"/>
        <w:numPr>
          <w:ilvl w:val="0"/>
          <w:numId w:val="7"/>
        </w:numPr>
        <w:shd w:val="clear" w:color="auto" w:fill="FFFFFF"/>
        <w:rPr>
          <w:rFonts w:ascii="Arial" w:hAnsi="Arial" w:cs="Arial"/>
        </w:rPr>
      </w:pPr>
      <w:hyperlink r:id="rId11" w:history="1">
        <w:r w:rsidR="00DC18C3" w:rsidRPr="00973C6A">
          <w:rPr>
            <w:rStyle w:val="Hyperlink"/>
            <w:rFonts w:ascii="Arial" w:hAnsi="Arial" w:cs="Arial"/>
          </w:rPr>
          <w:t>www.cntw.nhs.uk</w:t>
        </w:r>
      </w:hyperlink>
    </w:p>
    <w:p w14:paraId="7CF500FE" w14:textId="77777777" w:rsidR="00DC18C3" w:rsidRDefault="003C2ABA" w:rsidP="00CD3B37">
      <w:pPr>
        <w:pStyle w:val="NormalWeb"/>
        <w:numPr>
          <w:ilvl w:val="0"/>
          <w:numId w:val="7"/>
        </w:numPr>
        <w:shd w:val="clear" w:color="auto" w:fill="FFFFFF"/>
        <w:rPr>
          <w:rFonts w:ascii="Arial" w:hAnsi="Arial" w:cs="Arial"/>
        </w:rPr>
      </w:pPr>
      <w:hyperlink r:id="rId12" w:history="1">
        <w:r w:rsidR="00DC18C3" w:rsidRPr="00973C6A">
          <w:rPr>
            <w:rStyle w:val="Hyperlink"/>
            <w:rFonts w:ascii="Arial" w:hAnsi="Arial" w:cs="Arial"/>
          </w:rPr>
          <w:t>www.northernmental-health.org/</w:t>
        </w:r>
      </w:hyperlink>
    </w:p>
    <w:p w14:paraId="0F0C6F98" w14:textId="53F92B72" w:rsidR="00CD3B37" w:rsidRPr="00DC18C3" w:rsidRDefault="003C2ABA" w:rsidP="00CD3B37">
      <w:pPr>
        <w:pStyle w:val="NormalWeb"/>
        <w:numPr>
          <w:ilvl w:val="0"/>
          <w:numId w:val="7"/>
        </w:numPr>
        <w:shd w:val="clear" w:color="auto" w:fill="FFFFFF"/>
        <w:rPr>
          <w:rFonts w:ascii="Arial" w:hAnsi="Arial" w:cs="Arial"/>
        </w:rPr>
      </w:pPr>
      <w:hyperlink r:id="rId13" w:history="1">
        <w:r w:rsidR="00DC18C3"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3C2ABA" w:rsidP="00CD3B37">
      <w:pPr>
        <w:pStyle w:val="elementtoproof"/>
        <w:rPr>
          <w:rFonts w:ascii="Arial" w:hAnsi="Arial" w:cs="Arial"/>
        </w:rPr>
      </w:pPr>
      <w:hyperlink r:id="rId14" w:history="1">
        <w:r w:rsidR="00CD3B37" w:rsidRPr="00DC18C3">
          <w:rPr>
            <w:rStyle w:val="Hyperlink"/>
            <w:rFonts w:ascii="Arial" w:hAnsi="Arial" w:cs="Arial"/>
          </w:rPr>
          <w:t>https://www.kooth.com/</w:t>
        </w:r>
      </w:hyperlink>
      <w:r w:rsidR="00CD3B37"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3C2ABA" w:rsidP="007B17D5">
      <w:pPr>
        <w:pStyle w:val="elementtoproof"/>
        <w:rPr>
          <w:rFonts w:ascii="Arial" w:hAnsi="Arial" w:cs="Arial"/>
          <w:color w:val="000000"/>
        </w:rPr>
      </w:pPr>
      <w:hyperlink r:id="rId15" w:history="1">
        <w:r w:rsidR="00CD3B37" w:rsidRPr="00DC18C3">
          <w:rPr>
            <w:rStyle w:val="Hyperlink"/>
            <w:rFonts w:ascii="Arial" w:hAnsi="Arial" w:cs="Arial"/>
          </w:rPr>
          <w:t>https://calmharm.co.uk/</w:t>
        </w:r>
      </w:hyperlink>
      <w:r w:rsidR="00CD3B37"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5A52C398" w14:textId="77777777" w:rsidR="007B17D5" w:rsidRDefault="007B17D5" w:rsidP="007B17D5">
      <w:pPr>
        <w:pStyle w:val="elementtoproof"/>
        <w:rPr>
          <w:rFonts w:ascii="Arial" w:hAnsi="Arial" w:cs="Arial"/>
        </w:rPr>
      </w:pPr>
    </w:p>
    <w:p w14:paraId="02BB9189" w14:textId="70CAE791" w:rsidR="00114B59" w:rsidRDefault="008C3674" w:rsidP="007B17D5">
      <w:pPr>
        <w:pStyle w:val="elementtoproof"/>
        <w:rPr>
          <w:rFonts w:ascii="Arial" w:hAnsi="Arial" w:cs="Arial"/>
          <w:b/>
          <w:bCs/>
        </w:rPr>
      </w:pPr>
      <w:r w:rsidRPr="008C3674">
        <w:rPr>
          <w:rFonts w:ascii="Arial" w:hAnsi="Arial" w:cs="Arial"/>
          <w:b/>
          <w:bCs/>
        </w:rPr>
        <w:t>Awareness Days</w:t>
      </w:r>
    </w:p>
    <w:p w14:paraId="4F981670" w14:textId="77777777" w:rsidR="00BF20A3" w:rsidRDefault="00BF20A3" w:rsidP="007B17D5">
      <w:pPr>
        <w:pStyle w:val="elementtoproof"/>
        <w:rPr>
          <w:rFonts w:ascii="Arial" w:hAnsi="Arial" w:cs="Arial"/>
          <w:b/>
          <w:bCs/>
        </w:rPr>
      </w:pPr>
    </w:p>
    <w:p w14:paraId="42ECE462" w14:textId="04EE5CC1" w:rsidR="003C2ABA" w:rsidRDefault="003C2ABA" w:rsidP="007B17D5">
      <w:pPr>
        <w:pStyle w:val="elementtoproof"/>
        <w:rPr>
          <w:rFonts w:ascii="Arial" w:hAnsi="Arial" w:cs="Arial"/>
          <w:color w:val="141827"/>
          <w:shd w:val="clear" w:color="auto" w:fill="FFFFFF"/>
        </w:rPr>
      </w:pPr>
      <w:r>
        <w:rPr>
          <w:rFonts w:ascii="Arial" w:hAnsi="Arial" w:cs="Arial"/>
        </w:rPr>
        <w:t xml:space="preserve">Pancreatic Cancer Awareness Month - </w:t>
      </w:r>
      <w:r w:rsidRPr="003C2ABA">
        <w:rPr>
          <w:rFonts w:ascii="Arial" w:hAnsi="Arial" w:cs="Arial"/>
          <w:color w:val="141827"/>
          <w:shd w:val="clear" w:color="auto" w:fill="FFFFFF"/>
        </w:rPr>
        <w:t>Pancreatic Cancer Awareness Month in November focuses on raising awareness, supporting research, and improving early detection for one of the deadliest cancers.</w:t>
      </w:r>
    </w:p>
    <w:p w14:paraId="4EC1C10C" w14:textId="77777777" w:rsidR="003C2ABA" w:rsidRDefault="003C2ABA" w:rsidP="007B17D5">
      <w:pPr>
        <w:pStyle w:val="elementtoproof"/>
        <w:rPr>
          <w:rFonts w:ascii="Arial" w:hAnsi="Arial" w:cs="Arial"/>
          <w:color w:val="141827"/>
          <w:shd w:val="clear" w:color="auto" w:fill="FFFFFF"/>
        </w:rPr>
      </w:pPr>
    </w:p>
    <w:p w14:paraId="32D79838" w14:textId="77777777" w:rsidR="003C2ABA" w:rsidRDefault="003C2ABA" w:rsidP="003C2ABA">
      <w:pPr>
        <w:pStyle w:val="NormalWeb"/>
        <w:shd w:val="clear" w:color="auto" w:fill="FFFFFF"/>
        <w:rPr>
          <w:rFonts w:ascii="Arial" w:eastAsia="Times New Roman" w:hAnsi="Arial" w:cs="Arial"/>
        </w:rPr>
      </w:pPr>
      <w:r>
        <w:rPr>
          <w:rFonts w:ascii="Arial" w:hAnsi="Arial" w:cs="Arial"/>
          <w:color w:val="141827"/>
          <w:shd w:val="clear" w:color="auto" w:fill="FFFFFF"/>
        </w:rPr>
        <w:t xml:space="preserve">Men's Mental Health Awareness Month - </w:t>
      </w:r>
      <w:r w:rsidRPr="003C2ABA">
        <w:rPr>
          <w:rFonts w:ascii="Arial" w:eastAsia="Times New Roman" w:hAnsi="Arial" w:cs="Arial"/>
        </w:rPr>
        <w:t>Men’s Mental Health Awareness Month focuses on breaking the stigma surrounding men’s mental health and encouraging men to seek help and support.</w:t>
      </w:r>
    </w:p>
    <w:p w14:paraId="6037A48D" w14:textId="77777777" w:rsidR="003C2ABA" w:rsidRDefault="003C2ABA" w:rsidP="003C2ABA">
      <w:pPr>
        <w:pStyle w:val="NormalWeb"/>
        <w:shd w:val="clear" w:color="auto" w:fill="FFFFFF"/>
        <w:rPr>
          <w:rFonts w:ascii="Arial" w:eastAsia="Times New Roman" w:hAnsi="Arial" w:cs="Arial"/>
        </w:rPr>
      </w:pPr>
    </w:p>
    <w:p w14:paraId="5E187875" w14:textId="77777777" w:rsidR="003C2ABA" w:rsidRPr="003C2ABA" w:rsidRDefault="003C2ABA" w:rsidP="003C2ABA">
      <w:pPr>
        <w:pStyle w:val="NormalWeb"/>
        <w:shd w:val="clear" w:color="auto" w:fill="FFFFFF"/>
        <w:rPr>
          <w:rFonts w:ascii="Segoe UI" w:eastAsia="Times New Roman" w:hAnsi="Segoe UI" w:cs="Segoe UI"/>
          <w:color w:val="4D5866"/>
          <w:sz w:val="26"/>
          <w:szCs w:val="26"/>
        </w:rPr>
      </w:pPr>
      <w:r>
        <w:rPr>
          <w:rFonts w:ascii="Arial" w:eastAsia="Times New Roman" w:hAnsi="Arial" w:cs="Arial"/>
        </w:rPr>
        <w:t xml:space="preserve">Bonfire Night </w:t>
      </w:r>
      <w:r w:rsidRPr="003C2ABA">
        <w:rPr>
          <w:rFonts w:ascii="Arial" w:eastAsia="Times New Roman" w:hAnsi="Arial" w:cs="Arial"/>
        </w:rPr>
        <w:t xml:space="preserve">- </w:t>
      </w:r>
      <w:r w:rsidRPr="003C2ABA">
        <w:rPr>
          <w:rFonts w:ascii="Arial" w:eastAsia="Times New Roman" w:hAnsi="Arial" w:cs="Arial"/>
        </w:rPr>
        <w:t>Guy Fawkes Night, celebrated on 5th November, commemorates the Gunpowder Plot with fireworks, bonfires, and community gatherings across the UK.</w:t>
      </w:r>
    </w:p>
    <w:p w14:paraId="012A5F6C" w14:textId="6BD20D00" w:rsidR="003C2ABA" w:rsidRPr="003C2ABA" w:rsidRDefault="003C2ABA" w:rsidP="003C2ABA">
      <w:pPr>
        <w:pStyle w:val="NormalWeb"/>
        <w:shd w:val="clear" w:color="auto" w:fill="FFFFFF"/>
        <w:rPr>
          <w:rFonts w:ascii="Segoe UI" w:eastAsia="Times New Roman" w:hAnsi="Segoe UI" w:cs="Segoe UI"/>
          <w:sz w:val="26"/>
          <w:szCs w:val="26"/>
        </w:rPr>
      </w:pPr>
    </w:p>
    <w:p w14:paraId="7BFBD4F5" w14:textId="32E41840" w:rsidR="003C2ABA" w:rsidRDefault="003C2ABA" w:rsidP="007B17D5">
      <w:pPr>
        <w:pStyle w:val="elementtoproof"/>
        <w:rPr>
          <w:rFonts w:ascii="Arial" w:hAnsi="Arial" w:cs="Arial"/>
          <w:color w:val="141827"/>
          <w:sz w:val="24"/>
          <w:szCs w:val="24"/>
          <w:shd w:val="clear" w:color="auto" w:fill="FFFFFF"/>
        </w:rPr>
      </w:pPr>
      <w:r>
        <w:rPr>
          <w:rFonts w:ascii="Arial" w:hAnsi="Arial" w:cs="Arial"/>
        </w:rPr>
        <w:t>National Stress Awareness Day, 6</w:t>
      </w:r>
      <w:r w:rsidRPr="003C2ABA">
        <w:rPr>
          <w:rFonts w:ascii="Arial" w:hAnsi="Arial" w:cs="Arial"/>
          <w:vertAlign w:val="superscript"/>
        </w:rPr>
        <w:t>th</w:t>
      </w:r>
      <w:r>
        <w:rPr>
          <w:rFonts w:ascii="Arial" w:hAnsi="Arial" w:cs="Arial"/>
        </w:rPr>
        <w:t xml:space="preserve"> of November - </w:t>
      </w:r>
      <w:r w:rsidRPr="003C2ABA">
        <w:rPr>
          <w:rFonts w:ascii="Arial" w:hAnsi="Arial" w:cs="Arial"/>
          <w:color w:val="141827"/>
          <w:sz w:val="24"/>
          <w:szCs w:val="24"/>
          <w:shd w:val="clear" w:color="auto" w:fill="FFFFFF"/>
        </w:rPr>
        <w:t>National Stress Awareness Day encourages people to recognise the impact of stress on health and adopt strategies to manage it effectively.</w:t>
      </w:r>
    </w:p>
    <w:p w14:paraId="16A11D7F" w14:textId="77777777" w:rsidR="003C2ABA" w:rsidRDefault="003C2ABA" w:rsidP="007B17D5">
      <w:pPr>
        <w:pStyle w:val="elementtoproof"/>
        <w:rPr>
          <w:rFonts w:ascii="Arial" w:hAnsi="Arial" w:cs="Arial"/>
          <w:color w:val="141827"/>
          <w:sz w:val="24"/>
          <w:szCs w:val="24"/>
          <w:shd w:val="clear" w:color="auto" w:fill="FFFFFF"/>
        </w:rPr>
      </w:pPr>
    </w:p>
    <w:p w14:paraId="08278C40" w14:textId="57B80DBB" w:rsidR="003C2ABA" w:rsidRPr="003C2ABA" w:rsidRDefault="003C2ABA" w:rsidP="007B17D5">
      <w:pPr>
        <w:pStyle w:val="elementtoproof"/>
        <w:rPr>
          <w:rFonts w:ascii="Arial" w:hAnsi="Arial" w:cs="Arial"/>
        </w:rPr>
      </w:pPr>
      <w:r>
        <w:rPr>
          <w:rFonts w:ascii="Arial" w:hAnsi="Arial" w:cs="Arial"/>
          <w:color w:val="141827"/>
          <w:sz w:val="24"/>
          <w:szCs w:val="24"/>
          <w:shd w:val="clear" w:color="auto" w:fill="FFFFFF"/>
        </w:rPr>
        <w:t>Remembrance Sunday, 10</w:t>
      </w:r>
      <w:r w:rsidRPr="003C2ABA">
        <w:rPr>
          <w:rFonts w:ascii="Arial" w:hAnsi="Arial" w:cs="Arial"/>
          <w:color w:val="141827"/>
          <w:sz w:val="24"/>
          <w:szCs w:val="24"/>
          <w:shd w:val="clear" w:color="auto" w:fill="FFFFFF"/>
          <w:vertAlign w:val="superscript"/>
        </w:rPr>
        <w:t>th</w:t>
      </w:r>
      <w:r>
        <w:rPr>
          <w:rFonts w:ascii="Arial" w:hAnsi="Arial" w:cs="Arial"/>
          <w:color w:val="141827"/>
          <w:sz w:val="24"/>
          <w:szCs w:val="24"/>
          <w:shd w:val="clear" w:color="auto" w:fill="FFFFFF"/>
        </w:rPr>
        <w:t xml:space="preserve"> November - </w:t>
      </w:r>
      <w:r w:rsidRPr="003C2ABA">
        <w:rPr>
          <w:rFonts w:ascii="Arial" w:hAnsi="Arial" w:cs="Arial"/>
          <w:shd w:val="clear" w:color="auto" w:fill="FFFFFF"/>
        </w:rPr>
        <w:t>Remembrance Sunday pays tribute to the military personnel who gave their lives in service, encouraging reflection, remembrance, and the pursuit of peace.</w:t>
      </w:r>
    </w:p>
    <w:p w14:paraId="7474839D" w14:textId="77777777" w:rsidR="008C3674" w:rsidRPr="008C3674" w:rsidRDefault="008C3674" w:rsidP="007B17D5">
      <w:pPr>
        <w:pStyle w:val="elementtoproof"/>
        <w:rPr>
          <w:rFonts w:ascii="Arial" w:hAnsi="Arial" w:cs="Arial"/>
          <w:b/>
          <w:bCs/>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7"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3C2ABA" w:rsidP="00CD3B37">
      <w:pPr>
        <w:textAlignment w:val="baseline"/>
        <w:rPr>
          <w:rFonts w:ascii="Arial" w:hAnsi="Arial" w:cs="Arial"/>
        </w:rPr>
      </w:pPr>
      <w:hyperlink r:id="rId18" w:anchor="ac41d230-41d7-4ca1-96e6-f0b7fe23e541" w:history="1">
        <w:r w:rsidR="00CD3B37"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lastRenderedPageBreak/>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3C2ABA" w:rsidP="00CD3B37">
      <w:pPr>
        <w:textAlignment w:val="baseline"/>
        <w:rPr>
          <w:rStyle w:val="Hyperlink"/>
          <w:rFonts w:ascii="Arial" w:hAnsi="Arial" w:cs="Arial"/>
          <w:bdr w:val="none" w:sz="0" w:space="0" w:color="auto" w:frame="1"/>
          <w:shd w:val="clear" w:color="auto" w:fill="EBE8E1"/>
        </w:rPr>
      </w:pPr>
      <w:hyperlink r:id="rId19" w:tgtFrame="_blank" w:tooltip="Original URL: https://www.eventbrite.co.uk/e/newcastle-careers-fair-tickets-726691833837?aff=ebdssbdestsearch. Click or tap if you trust this link." w:history="1">
        <w:r w:rsidR="00CD3B37"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3C2ABA" w:rsidP="00CD3B37">
      <w:pPr>
        <w:textAlignment w:val="baseline"/>
        <w:rPr>
          <w:rStyle w:val="Hyperlink"/>
          <w:rFonts w:ascii="Arial" w:hAnsi="Arial" w:cs="Arial"/>
          <w:bdr w:val="none" w:sz="0" w:space="0" w:color="auto" w:frame="1"/>
          <w:shd w:val="clear" w:color="auto" w:fill="EBE8E1"/>
        </w:rPr>
      </w:pPr>
      <w:hyperlink r:id="rId20" w:history="1">
        <w:r w:rsidR="008E0C56"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1"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3C2ABA"/>
    <w:rsid w:val="003F71ED"/>
    <w:rsid w:val="007B17D5"/>
    <w:rsid w:val="008C3674"/>
    <w:rsid w:val="008E0C56"/>
    <w:rsid w:val="008E4E4A"/>
    <w:rsid w:val="00B6228D"/>
    <w:rsid w:val="00BA02FB"/>
    <w:rsid w:val="00BD3E50"/>
    <w:rsid w:val="00BE7CD7"/>
    <w:rsid w:val="00BF20A3"/>
    <w:rsid w:val="00C457AA"/>
    <w:rsid w:val="00CD3B37"/>
    <w:rsid w:val="00DC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78277">
      <w:bodyDiv w:val="1"/>
      <w:marLeft w:val="0"/>
      <w:marRight w:val="0"/>
      <w:marTop w:val="0"/>
      <w:marBottom w:val="0"/>
      <w:divBdr>
        <w:top w:val="none" w:sz="0" w:space="0" w:color="auto"/>
        <w:left w:val="none" w:sz="0" w:space="0" w:color="auto"/>
        <w:bottom w:val="none" w:sz="0" w:space="0" w:color="auto"/>
        <w:right w:val="none" w:sz="0" w:space="0" w:color="auto"/>
      </w:divBdr>
      <w:divsChild>
        <w:div w:id="12266338">
          <w:marLeft w:val="0"/>
          <w:marRight w:val="0"/>
          <w:marTop w:val="0"/>
          <w:marBottom w:val="0"/>
          <w:divBdr>
            <w:top w:val="none" w:sz="0" w:space="0" w:color="auto"/>
            <w:left w:val="none" w:sz="0" w:space="0" w:color="auto"/>
            <w:bottom w:val="none" w:sz="0" w:space="0" w:color="auto"/>
            <w:right w:val="none" w:sz="0" w:space="0" w:color="auto"/>
          </w:divBdr>
          <w:divsChild>
            <w:div w:id="215549729">
              <w:marLeft w:val="0"/>
              <w:marRight w:val="0"/>
              <w:marTop w:val="0"/>
              <w:marBottom w:val="0"/>
              <w:divBdr>
                <w:top w:val="none" w:sz="0" w:space="0" w:color="auto"/>
                <w:left w:val="none" w:sz="0" w:space="0" w:color="auto"/>
                <w:bottom w:val="none" w:sz="0" w:space="0" w:color="auto"/>
                <w:right w:val="none" w:sz="0" w:space="0" w:color="auto"/>
              </w:divBdr>
              <w:divsChild>
                <w:div w:id="1691447090">
                  <w:marLeft w:val="0"/>
                  <w:marRight w:val="0"/>
                  <w:marTop w:val="0"/>
                  <w:marBottom w:val="0"/>
                  <w:divBdr>
                    <w:top w:val="none" w:sz="0" w:space="0" w:color="auto"/>
                    <w:left w:val="none" w:sz="0" w:space="0" w:color="auto"/>
                    <w:bottom w:val="none" w:sz="0" w:space="0" w:color="auto"/>
                    <w:right w:val="none" w:sz="0" w:space="0" w:color="auto"/>
                  </w:divBdr>
                  <w:divsChild>
                    <w:div w:id="21022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73885230">
      <w:bodyDiv w:val="1"/>
      <w:marLeft w:val="0"/>
      <w:marRight w:val="0"/>
      <w:marTop w:val="0"/>
      <w:marBottom w:val="0"/>
      <w:divBdr>
        <w:top w:val="none" w:sz="0" w:space="0" w:color="auto"/>
        <w:left w:val="none" w:sz="0" w:space="0" w:color="auto"/>
        <w:bottom w:val="none" w:sz="0" w:space="0" w:color="auto"/>
        <w:right w:val="none" w:sz="0" w:space="0" w:color="auto"/>
      </w:divBdr>
      <w:divsChild>
        <w:div w:id="1151825111">
          <w:marLeft w:val="0"/>
          <w:marRight w:val="0"/>
          <w:marTop w:val="0"/>
          <w:marBottom w:val="0"/>
          <w:divBdr>
            <w:top w:val="none" w:sz="0" w:space="0" w:color="auto"/>
            <w:left w:val="none" w:sz="0" w:space="0" w:color="auto"/>
            <w:bottom w:val="none" w:sz="0" w:space="0" w:color="auto"/>
            <w:right w:val="none" w:sz="0" w:space="0" w:color="auto"/>
          </w:divBdr>
          <w:divsChild>
            <w:div w:id="248851904">
              <w:marLeft w:val="0"/>
              <w:marRight w:val="0"/>
              <w:marTop w:val="0"/>
              <w:marBottom w:val="0"/>
              <w:divBdr>
                <w:top w:val="none" w:sz="0" w:space="0" w:color="auto"/>
                <w:left w:val="none" w:sz="0" w:space="0" w:color="auto"/>
                <w:bottom w:val="none" w:sz="0" w:space="0" w:color="auto"/>
                <w:right w:val="none" w:sz="0" w:space="0" w:color="auto"/>
              </w:divBdr>
              <w:divsChild>
                <w:div w:id="1291399952">
                  <w:marLeft w:val="0"/>
                  <w:marRight w:val="0"/>
                  <w:marTop w:val="0"/>
                  <w:marBottom w:val="0"/>
                  <w:divBdr>
                    <w:top w:val="none" w:sz="0" w:space="0" w:color="auto"/>
                    <w:left w:val="none" w:sz="0" w:space="0" w:color="auto"/>
                    <w:bottom w:val="none" w:sz="0" w:space="0" w:color="auto"/>
                    <w:right w:val="none" w:sz="0" w:space="0" w:color="auto"/>
                  </w:divBdr>
                  <w:divsChild>
                    <w:div w:id="1679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https://www.gonortheast.co.uk/tickets" TargetMode="External"/><Relationship Id="rId3" Type="http://schemas.openxmlformats.org/officeDocument/2006/relationships/settings" Target="settings.xml"/><Relationship Id="rId21" Type="http://schemas.openxmlformats.org/officeDocument/2006/relationships/hyperlink" Target="https://www.sunnisidesurgery.nhs.uk/young-people"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mailto:pat@papyrus-uk.org"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www.eventbrite.co.uk/d/united-kingdom--newcastle-upon-tyne/job-fairs/" TargetMode="External"/><Relationship Id="rId1" Type="http://schemas.openxmlformats.org/officeDocument/2006/relationships/numbering" Target="numbering.xml"/><Relationship Id="rId6" Type="http://schemas.openxmlformats.org/officeDocument/2006/relationships/hyperlink" Target="https://www.nenc-healthiertogether.nhs.uk/" TargetMode="External"/><Relationship Id="rId11" Type="http://schemas.openxmlformats.org/officeDocument/2006/relationships/hyperlink" Target="http://www.cntw.nhs.uk" TargetMode="Externa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theme" Target="theme/theme1.xml"/><Relationship Id="rId10" Type="http://schemas.openxmlformats.org/officeDocument/2006/relationships/hyperlink" Target="http://www.nhs.uk" TargetMode="External"/><Relationship Id="rId19"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2021</Words>
  <Characters>11521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cp:lastModifiedBy>
  <cp:revision>2</cp:revision>
  <cp:lastPrinted>2024-10-25T09:20:00Z</cp:lastPrinted>
  <dcterms:created xsi:type="dcterms:W3CDTF">2024-10-25T09:21:00Z</dcterms:created>
  <dcterms:modified xsi:type="dcterms:W3CDTF">2024-10-25T09:21:00Z</dcterms:modified>
</cp:coreProperties>
</file>